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62DE494" w:rsidR="009C1C29" w:rsidRPr="0056066F"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56066F" w:rsidRPr="0056066F">
        <w:rPr>
          <w:rFonts w:ascii="Arial" w:hAnsi="Arial" w:cs="Arial"/>
          <w:sz w:val="22"/>
          <w:szCs w:val="22"/>
          <w:lang w:val="lt-LT"/>
        </w:rPr>
        <w:t>16</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450AFC" w:rsidRPr="009C1C29" w14:paraId="56936F80" w14:textId="56F44FE5" w:rsidTr="00C4023C">
        <w:trPr>
          <w:cantSplit/>
        </w:trPr>
        <w:tc>
          <w:tcPr>
            <w:tcW w:w="1668" w:type="dxa"/>
          </w:tcPr>
          <w:p w14:paraId="06C7745C" w14:textId="4E3DDEB5" w:rsidR="00450AFC" w:rsidRPr="009C1C29" w:rsidRDefault="00450AFC" w:rsidP="00450AFC">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6A66945F" w:rsidR="00450AFC" w:rsidRPr="009C1C29" w:rsidRDefault="00450AFC" w:rsidP="00450AFC">
            <w:pPr>
              <w:rPr>
                <w:rFonts w:ascii="Arial" w:hAnsi="Arial" w:cs="Arial"/>
                <w:lang w:val="lt-LT"/>
              </w:rPr>
            </w:pPr>
            <w:r w:rsidRPr="00CD2B40">
              <w:rPr>
                <w:rFonts w:ascii="Arial" w:hAnsi="Arial" w:cs="Arial"/>
                <w:sz w:val="22"/>
                <w:szCs w:val="22"/>
                <w:lang w:val="lt-LT"/>
              </w:rPr>
              <w:t>Kaina, C</w:t>
            </w:r>
          </w:p>
        </w:tc>
        <w:tc>
          <w:tcPr>
            <w:tcW w:w="1560" w:type="dxa"/>
            <w:vAlign w:val="center"/>
          </w:tcPr>
          <w:p w14:paraId="6229745B" w14:textId="7C56F639" w:rsidR="00450AFC" w:rsidRPr="009C1C29" w:rsidRDefault="00450AFC" w:rsidP="00450AFC">
            <w:pPr>
              <w:rPr>
                <w:rFonts w:ascii="Arial" w:hAnsi="Arial" w:cs="Arial"/>
                <w:lang w:val="lt-LT"/>
              </w:rPr>
            </w:pPr>
            <w:r w:rsidRPr="00CD2B40">
              <w:rPr>
                <w:rFonts w:ascii="Arial" w:hAnsi="Arial" w:cs="Arial"/>
                <w:sz w:val="22"/>
                <w:szCs w:val="22"/>
                <w:lang w:val="lt-LT"/>
              </w:rPr>
              <w:t>-</w:t>
            </w:r>
          </w:p>
        </w:tc>
        <w:tc>
          <w:tcPr>
            <w:tcW w:w="2693" w:type="dxa"/>
            <w:vAlign w:val="center"/>
          </w:tcPr>
          <w:p w14:paraId="2CC79489" w14:textId="2F30E743" w:rsidR="00450AFC" w:rsidRPr="009C1C29" w:rsidRDefault="00450AFC" w:rsidP="00450AFC">
            <w:pPr>
              <w:rPr>
                <w:rFonts w:ascii="Arial" w:hAnsi="Arial" w:cs="Arial"/>
                <w:lang w:val="lt-LT"/>
              </w:rPr>
            </w:pPr>
            <w:r w:rsidRPr="00CD2B40">
              <w:rPr>
                <w:rFonts w:ascii="Arial" w:hAnsi="Arial" w:cs="Arial"/>
                <w:sz w:val="22"/>
                <w:szCs w:val="22"/>
                <w:lang w:val="lt-LT"/>
              </w:rPr>
              <w:t>X=70</w:t>
            </w:r>
          </w:p>
        </w:tc>
        <w:tc>
          <w:tcPr>
            <w:tcW w:w="2155" w:type="dxa"/>
            <w:vAlign w:val="center"/>
          </w:tcPr>
          <w:p w14:paraId="75A9F82D" w14:textId="0224C73E" w:rsidR="00450AFC" w:rsidRPr="009C1C29" w:rsidRDefault="00450AFC" w:rsidP="00450AFC">
            <w:pPr>
              <w:jc w:val="both"/>
              <w:rPr>
                <w:rFonts w:ascii="Arial" w:hAnsi="Arial" w:cs="Arial"/>
                <w:lang w:val="lt-LT"/>
              </w:rPr>
            </w:pPr>
            <w:r w:rsidRPr="00CD2B40">
              <w:rPr>
                <w:rFonts w:ascii="Arial" w:hAnsi="Arial" w:cs="Arial"/>
                <w:sz w:val="22"/>
                <w:szCs w:val="22"/>
                <w:lang w:val="lt-LT"/>
              </w:rPr>
              <w:t>-</w:t>
            </w:r>
          </w:p>
        </w:tc>
      </w:tr>
      <w:tr w:rsidR="00450AFC" w:rsidRPr="009C1C29" w14:paraId="493084F6" w14:textId="14A2DD72" w:rsidTr="00C4023C">
        <w:trPr>
          <w:cantSplit/>
        </w:trPr>
        <w:tc>
          <w:tcPr>
            <w:tcW w:w="1668" w:type="dxa"/>
          </w:tcPr>
          <w:p w14:paraId="71295EA2" w14:textId="3CE94B08" w:rsidR="00450AFC" w:rsidRPr="009C1C29" w:rsidRDefault="00450AFC" w:rsidP="00450AFC">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6E79B1AF" w:rsidR="00450AFC" w:rsidRPr="009C1C29" w:rsidRDefault="00450AFC" w:rsidP="00450AFC">
            <w:pPr>
              <w:rPr>
                <w:rFonts w:ascii="Arial" w:hAnsi="Arial" w:cs="Arial"/>
                <w:lang w:val="lt-LT"/>
              </w:rPr>
            </w:pPr>
            <w:r w:rsidRPr="00CD2B40">
              <w:rPr>
                <w:rFonts w:ascii="Arial" w:hAnsi="Arial" w:cs="Arial"/>
                <w:sz w:val="22"/>
                <w:szCs w:val="22"/>
                <w:lang w:val="lt-LT"/>
              </w:rPr>
              <w:t>Darbų atlikimo terminas</w:t>
            </w:r>
            <w:r>
              <w:rPr>
                <w:rFonts w:ascii="Arial" w:hAnsi="Arial" w:cs="Arial"/>
                <w:sz w:val="22"/>
                <w:szCs w:val="22"/>
                <w:lang w:val="lt-LT"/>
              </w:rPr>
              <w:t>, T</w:t>
            </w:r>
          </w:p>
        </w:tc>
        <w:tc>
          <w:tcPr>
            <w:tcW w:w="1560" w:type="dxa"/>
            <w:vAlign w:val="center"/>
          </w:tcPr>
          <w:p w14:paraId="3366F239" w14:textId="01DA5596" w:rsidR="00450AFC" w:rsidRPr="009C1C29" w:rsidRDefault="00450AFC" w:rsidP="00450AFC">
            <w:pPr>
              <w:rPr>
                <w:rFonts w:ascii="Arial" w:hAnsi="Arial" w:cs="Arial"/>
                <w:lang w:val="lt-LT"/>
              </w:rPr>
            </w:pPr>
            <w:r w:rsidRPr="00CD2B40">
              <w:rPr>
                <w:rFonts w:ascii="Arial" w:hAnsi="Arial" w:cs="Arial"/>
                <w:sz w:val="22"/>
                <w:szCs w:val="22"/>
                <w:lang w:val="lt-LT"/>
              </w:rPr>
              <w:t>-</w:t>
            </w:r>
          </w:p>
        </w:tc>
        <w:tc>
          <w:tcPr>
            <w:tcW w:w="2693" w:type="dxa"/>
            <w:vAlign w:val="center"/>
          </w:tcPr>
          <w:p w14:paraId="5B206496" w14:textId="30121902" w:rsidR="00450AFC" w:rsidRPr="009C1C29" w:rsidRDefault="00450AFC" w:rsidP="00450AFC">
            <w:pPr>
              <w:jc w:val="both"/>
              <w:rPr>
                <w:rFonts w:ascii="Arial" w:hAnsi="Arial" w:cs="Arial"/>
                <w:lang w:val="lt-LT"/>
              </w:rPr>
            </w:pPr>
            <w:r w:rsidRPr="00CD2B40">
              <w:rPr>
                <w:rFonts w:ascii="Arial" w:hAnsi="Arial" w:cs="Arial"/>
                <w:sz w:val="22"/>
                <w:szCs w:val="22"/>
                <w:lang w:val="lt-LT"/>
              </w:rPr>
              <w:t>Y=30</w:t>
            </w:r>
          </w:p>
        </w:tc>
        <w:tc>
          <w:tcPr>
            <w:tcW w:w="2155" w:type="dxa"/>
            <w:vAlign w:val="center"/>
          </w:tcPr>
          <w:p w14:paraId="47162512" w14:textId="41564070" w:rsidR="00450AFC" w:rsidRPr="009C1C29" w:rsidRDefault="00450AFC" w:rsidP="00450AFC">
            <w:pPr>
              <w:jc w:val="both"/>
              <w:rPr>
                <w:rFonts w:ascii="Arial" w:hAnsi="Arial" w:cs="Arial"/>
                <w:lang w:val="lt-LT"/>
              </w:rPr>
            </w:pPr>
            <w:r w:rsidRPr="00CD2B40">
              <w:rPr>
                <w:rFonts w:ascii="Arial" w:hAnsi="Arial" w:cs="Arial"/>
                <w:sz w:val="22"/>
                <w:szCs w:val="22"/>
                <w:lang w:val="lt-LT"/>
              </w:rPr>
              <w:t>-</w:t>
            </w:r>
          </w:p>
        </w:tc>
      </w:tr>
    </w:tbl>
    <w:p w14:paraId="50E6600B" w14:textId="4DA2789D"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7AD75409" w14:textId="77777777" w:rsidR="00955344" w:rsidRPr="00CD2B40" w:rsidRDefault="00955344" w:rsidP="00955344">
      <w:pPr>
        <w:spacing w:after="120"/>
        <w:ind w:firstLine="340"/>
        <w:jc w:val="center"/>
        <w:rPr>
          <w:rFonts w:ascii="Arial" w:hAnsi="Arial" w:cs="Arial"/>
          <w:i/>
          <w:iCs/>
          <w:color w:val="808080" w:themeColor="background1" w:themeShade="80"/>
          <w:sz w:val="22"/>
          <w:szCs w:val="22"/>
          <w:lang w:val="lt-LT"/>
        </w:rPr>
      </w:pPr>
      <w:r w:rsidRPr="00CD2B40">
        <w:rPr>
          <w:rFonts w:ascii="Arial" w:hAnsi="Arial" w:cs="Arial"/>
          <w:b/>
          <w:position w:val="-6"/>
          <w:sz w:val="22"/>
          <w:szCs w:val="22"/>
          <w:lang w:val="lt-LT"/>
        </w:rPr>
        <w:object w:dxaOrig="1020" w:dyaOrig="279" w14:anchorId="4BE3B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4.2pt" o:ole="" fillcolor="window">
            <v:imagedata r:id="rId11" o:title=""/>
          </v:shape>
          <o:OLEObject Type="Embed" ProgID="Equation.3" ShapeID="_x0000_i1025" DrawAspect="Content" ObjectID="_1820814055" r:id="rId12"/>
        </w:object>
      </w:r>
    </w:p>
    <w:p w14:paraId="39D439BB" w14:textId="5BEC6309" w:rsidR="00A06F71" w:rsidRPr="009C1C29" w:rsidRDefault="00A06F71" w:rsidP="00AA6EF7">
      <w:pPr>
        <w:jc w:val="center"/>
        <w:rPr>
          <w:rFonts w:ascii="Arial" w:hAnsi="Arial" w:cs="Arial"/>
          <w:sz w:val="22"/>
          <w:szCs w:val="22"/>
          <w:lang w:val="lt-LT"/>
        </w:rPr>
      </w:pPr>
    </w:p>
    <w:p w14:paraId="6479C70F" w14:textId="77777777" w:rsidR="003161FE" w:rsidRPr="00CD2B40" w:rsidRDefault="00540040" w:rsidP="003161FE">
      <w:pPr>
        <w:pStyle w:val="ListParagraph"/>
        <w:tabs>
          <w:tab w:val="left" w:pos="284"/>
        </w:tabs>
        <w:spacing w:before="120" w:after="120"/>
        <w:ind w:left="0"/>
        <w:contextualSpacing w:val="0"/>
        <w:rPr>
          <w:rFonts w:ascii="Arial" w:hAnsi="Arial" w:cs="Arial"/>
          <w:sz w:val="22"/>
          <w:szCs w:val="22"/>
        </w:rPr>
      </w:pPr>
      <w:r w:rsidRPr="003161FE">
        <w:rPr>
          <w:rFonts w:ascii="Arial" w:hAnsi="Arial" w:cs="Arial"/>
          <w:b/>
          <w:sz w:val="22"/>
          <w:szCs w:val="22"/>
        </w:rPr>
        <w:t>Pirmas</w:t>
      </w:r>
      <w:r w:rsidR="00A06F71" w:rsidRPr="003161FE">
        <w:rPr>
          <w:rFonts w:ascii="Arial" w:hAnsi="Arial" w:cs="Arial"/>
          <w:b/>
          <w:sz w:val="22"/>
          <w:szCs w:val="22"/>
        </w:rPr>
        <w:t xml:space="preserve"> kriterijus. </w:t>
      </w:r>
      <w:r w:rsidR="003161FE" w:rsidRPr="00CD2B40">
        <w:rPr>
          <w:rFonts w:ascii="Arial" w:hAnsi="Arial" w:cs="Arial"/>
          <w:sz w:val="22"/>
          <w:szCs w:val="22"/>
        </w:rPr>
        <w:t>Pasiūlymo kainos (C) balai apskaičiuojami mažiausios pasiūlytos kainos (</w:t>
      </w:r>
      <w:proofErr w:type="spellStart"/>
      <w:r w:rsidR="003161FE" w:rsidRPr="00CD2B40">
        <w:rPr>
          <w:rFonts w:ascii="Arial" w:hAnsi="Arial" w:cs="Arial"/>
          <w:sz w:val="22"/>
          <w:szCs w:val="22"/>
        </w:rPr>
        <w:t>Cmin</w:t>
      </w:r>
      <w:proofErr w:type="spellEnd"/>
      <w:r w:rsidR="003161FE" w:rsidRPr="00CD2B40">
        <w:rPr>
          <w:rFonts w:ascii="Arial" w:hAnsi="Arial" w:cs="Arial"/>
          <w:sz w:val="22"/>
          <w:szCs w:val="22"/>
        </w:rPr>
        <w:t>) ir vertinamo pasiūlymo kainos (</w:t>
      </w:r>
      <w:proofErr w:type="spellStart"/>
      <w:r w:rsidR="003161FE" w:rsidRPr="00CD2B40">
        <w:rPr>
          <w:rFonts w:ascii="Arial" w:hAnsi="Arial" w:cs="Arial"/>
          <w:sz w:val="22"/>
          <w:szCs w:val="22"/>
        </w:rPr>
        <w:t>Cp</w:t>
      </w:r>
      <w:proofErr w:type="spellEnd"/>
      <w:r w:rsidR="003161FE" w:rsidRPr="00CD2B40">
        <w:rPr>
          <w:rFonts w:ascii="Arial" w:hAnsi="Arial" w:cs="Arial"/>
          <w:sz w:val="22"/>
          <w:szCs w:val="22"/>
        </w:rPr>
        <w:t>) santykį padauginant iš kainos lyginamojo svorio (X):</w:t>
      </w:r>
    </w:p>
    <w:p w14:paraId="2ED66723" w14:textId="77777777" w:rsidR="003161FE" w:rsidRPr="00CD2B40" w:rsidRDefault="003161FE" w:rsidP="003161FE">
      <w:pPr>
        <w:tabs>
          <w:tab w:val="left" w:pos="284"/>
        </w:tabs>
        <w:spacing w:after="120"/>
        <w:jc w:val="center"/>
        <w:rPr>
          <w:rFonts w:ascii="Arial" w:hAnsi="Arial" w:cs="Arial"/>
          <w:sz w:val="22"/>
          <w:szCs w:val="22"/>
          <w:lang w:val="lt-LT"/>
        </w:rPr>
      </w:pPr>
      <w:r w:rsidRPr="00CD2B40">
        <w:rPr>
          <w:rFonts w:ascii="Arial" w:hAnsi="Arial" w:cs="Arial"/>
          <w:b/>
          <w:i/>
          <w:color w:val="9CC2E5" w:themeColor="accent1" w:themeTint="99"/>
          <w:position w:val="-32"/>
          <w:sz w:val="22"/>
          <w:szCs w:val="22"/>
          <w:lang w:val="lt-LT"/>
        </w:rPr>
        <w:object w:dxaOrig="1300" w:dyaOrig="720" w14:anchorId="2555B7D2">
          <v:shape id="_x0000_i1027" type="#_x0000_t75" style="width:64.2pt;height:36.25pt" o:ole="" fillcolor="window">
            <v:imagedata r:id="rId13" o:title=""/>
          </v:shape>
          <o:OLEObject Type="Embed" ProgID="Equation.3" ShapeID="_x0000_i1027" DrawAspect="Content" ObjectID="_1820814056" r:id="rId14"/>
        </w:object>
      </w:r>
    </w:p>
    <w:p w14:paraId="58F9A9B2" w14:textId="723F77A3" w:rsidR="003030AB" w:rsidRPr="003161FE" w:rsidRDefault="003030AB" w:rsidP="003161FE">
      <w:pPr>
        <w:pStyle w:val="ListParagraph"/>
        <w:tabs>
          <w:tab w:val="left" w:pos="284"/>
        </w:tabs>
        <w:rPr>
          <w:rFonts w:ascii="Arial" w:hAnsi="Arial" w:cs="Arial"/>
          <w:b/>
          <w:sz w:val="22"/>
          <w:szCs w:val="22"/>
        </w:rPr>
      </w:pPr>
    </w:p>
    <w:p w14:paraId="355736EC" w14:textId="3EF38EA5" w:rsidR="002A76E0" w:rsidRPr="00844D8F" w:rsidRDefault="00CF249B" w:rsidP="002A76E0">
      <w:pPr>
        <w:tabs>
          <w:tab w:val="left" w:pos="284"/>
        </w:tabs>
        <w:rPr>
          <w:rFonts w:ascii="Arial" w:hAnsi="Arial" w:cs="Arial"/>
          <w:b/>
          <w:sz w:val="22"/>
          <w:szCs w:val="22"/>
        </w:rPr>
      </w:pPr>
      <w:r w:rsidRPr="00844D8F">
        <w:rPr>
          <w:rFonts w:ascii="Arial" w:hAnsi="Arial" w:cs="Arial"/>
          <w:b/>
          <w:sz w:val="22"/>
          <w:szCs w:val="22"/>
        </w:rPr>
        <w:t>Antras</w:t>
      </w:r>
      <w:r w:rsidR="00A06F71" w:rsidRPr="00844D8F">
        <w:rPr>
          <w:rFonts w:ascii="Arial" w:hAnsi="Arial" w:cs="Arial"/>
          <w:b/>
          <w:sz w:val="22"/>
          <w:szCs w:val="22"/>
        </w:rPr>
        <w:t xml:space="preserve"> kriterijus. </w:t>
      </w:r>
      <w:proofErr w:type="spellStart"/>
      <w:r w:rsidR="002A76E0" w:rsidRPr="00844D8F">
        <w:rPr>
          <w:rFonts w:ascii="Arial" w:hAnsi="Arial" w:cs="Arial"/>
          <w:bCs/>
          <w:sz w:val="22"/>
          <w:szCs w:val="22"/>
        </w:rPr>
        <w:t>Darbų</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atlikimo</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termino</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nuo</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sutarties</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įsigaliojimo</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išreikšto</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mėnesiais</w:t>
      </w:r>
      <w:proofErr w:type="spellEnd"/>
      <w:r w:rsidR="002A76E0" w:rsidRPr="00844D8F">
        <w:rPr>
          <w:rFonts w:ascii="Arial" w:hAnsi="Arial" w:cs="Arial"/>
          <w:bCs/>
          <w:sz w:val="22"/>
          <w:szCs w:val="22"/>
        </w:rPr>
        <w:t>, (</w:t>
      </w:r>
      <w:r w:rsidR="00D35A3C" w:rsidRPr="00844D8F">
        <w:rPr>
          <w:rFonts w:ascii="Arial" w:hAnsi="Arial" w:cs="Arial"/>
          <w:bCs/>
          <w:sz w:val="22"/>
          <w:szCs w:val="22"/>
          <w:lang w:val="lt-LT"/>
        </w:rPr>
        <w:t>T</w:t>
      </w:r>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balas</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apskaičiuojamas</w:t>
      </w:r>
      <w:proofErr w:type="spellEnd"/>
      <w:r w:rsidR="002A76E0" w:rsidRPr="00844D8F">
        <w:rPr>
          <w:rFonts w:ascii="Arial" w:hAnsi="Arial" w:cs="Arial"/>
          <w:bCs/>
          <w:sz w:val="22"/>
          <w:szCs w:val="22"/>
        </w:rPr>
        <w:t xml:space="preserve"> </w:t>
      </w:r>
      <w:proofErr w:type="spellStart"/>
      <w:r w:rsidR="002A76E0" w:rsidRPr="00844D8F">
        <w:rPr>
          <w:rFonts w:ascii="Arial" w:hAnsi="Arial" w:cs="Arial"/>
          <w:bCs/>
          <w:sz w:val="22"/>
          <w:szCs w:val="22"/>
        </w:rPr>
        <w:t>pagal</w:t>
      </w:r>
      <w:proofErr w:type="spellEnd"/>
      <w:r w:rsidR="002A76E0" w:rsidRPr="00844D8F">
        <w:rPr>
          <w:rFonts w:ascii="Arial" w:hAnsi="Arial" w:cs="Arial"/>
          <w:bCs/>
          <w:sz w:val="22"/>
          <w:szCs w:val="22"/>
        </w:rPr>
        <w:t xml:space="preserve"> formulę:</w:t>
      </w:r>
    </w:p>
    <w:p w14:paraId="6DE2C9F5" w14:textId="77777777" w:rsidR="002A76E0" w:rsidRPr="00844D8F" w:rsidRDefault="002A76E0" w:rsidP="002A76E0">
      <w:pPr>
        <w:tabs>
          <w:tab w:val="left" w:pos="284"/>
        </w:tabs>
        <w:rPr>
          <w:rFonts w:ascii="Arial" w:hAnsi="Arial" w:cs="Arial"/>
          <w:b/>
          <w:sz w:val="22"/>
          <w:szCs w:val="22"/>
          <w:lang w:val="lt-LT"/>
        </w:rPr>
      </w:pPr>
    </w:p>
    <w:p w14:paraId="306AAE1F" w14:textId="0B9A19EB" w:rsidR="002A76E0" w:rsidRPr="00844D8F" w:rsidRDefault="00844D8F" w:rsidP="002A76E0">
      <w:pPr>
        <w:tabs>
          <w:tab w:val="left" w:pos="284"/>
        </w:tabs>
        <w:jc w:val="center"/>
        <w:rPr>
          <w:rFonts w:ascii="Arial" w:hAnsi="Arial" w:cs="Arial"/>
          <w:bCs/>
          <w:lang w:val="lt-LT"/>
        </w:rPr>
      </w:pPr>
      <m:oMathPara>
        <m:oMath>
          <m:r>
            <w:rPr>
              <w:rFonts w:ascii="Cambria Math" w:hAnsi="Cambria Math"/>
              <w:lang w:val="lt-LT"/>
            </w:rPr>
            <m:t>T=Y*(</m:t>
          </m:r>
          <m:f>
            <m:fPr>
              <m:ctrlPr>
                <w:rPr>
                  <w:rFonts w:ascii="Cambria Math" w:hAnsi="Cambria Math"/>
                  <w:bCs/>
                  <w:i/>
                  <w:lang w:val="lt-LT"/>
                </w:rPr>
              </m:ctrlPr>
            </m:fPr>
            <m:num>
              <m:sSub>
                <m:sSubPr>
                  <m:ctrlPr>
                    <w:rPr>
                      <w:rFonts w:ascii="Cambria Math" w:hAnsi="Cambria Math"/>
                      <w:bCs/>
                      <w:i/>
                      <w:lang w:val="lt-LT"/>
                    </w:rPr>
                  </m:ctrlPr>
                </m:sSubPr>
                <m:e>
                  <m:r>
                    <w:rPr>
                      <w:rFonts w:ascii="Cambria Math" w:hAnsi="Cambria Math"/>
                      <w:lang w:val="lt-LT"/>
                    </w:rPr>
                    <m:t>Pmax-P</m:t>
                  </m:r>
                </m:e>
                <m:sub>
                  <m:r>
                    <w:rPr>
                      <w:rFonts w:ascii="Cambria Math" w:hAnsi="Cambria Math"/>
                      <w:lang w:val="lt-LT"/>
                    </w:rPr>
                    <m:t>p</m:t>
                  </m:r>
                </m:sub>
              </m:sSub>
            </m:num>
            <m:den>
              <m:sSub>
                <m:sSubPr>
                  <m:ctrlPr>
                    <w:rPr>
                      <w:rFonts w:ascii="Cambria Math" w:hAnsi="Cambria Math"/>
                      <w:bCs/>
                      <w:i/>
                      <w:lang w:val="lt-LT"/>
                    </w:rPr>
                  </m:ctrlPr>
                </m:sSubPr>
                <m:e>
                  <m:r>
                    <w:rPr>
                      <w:rFonts w:ascii="Cambria Math" w:hAnsi="Cambria Math"/>
                      <w:lang w:val="lt-LT"/>
                    </w:rPr>
                    <m:t>P</m:t>
                  </m:r>
                </m:e>
                <m:sub>
                  <m:r>
                    <w:rPr>
                      <w:rFonts w:ascii="Cambria Math" w:hAnsi="Cambria Math"/>
                      <w:lang w:val="lt-LT"/>
                    </w:rPr>
                    <m:t xml:space="preserve">max- </m:t>
                  </m:r>
                </m:sub>
              </m:sSub>
              <m:sSub>
                <m:sSubPr>
                  <m:ctrlPr>
                    <w:rPr>
                      <w:rFonts w:ascii="Cambria Math" w:hAnsi="Cambria Math"/>
                      <w:bCs/>
                      <w:i/>
                      <w:lang w:val="lt-LT"/>
                    </w:rPr>
                  </m:ctrlPr>
                </m:sSubPr>
                <m:e>
                  <m:r>
                    <w:rPr>
                      <w:rFonts w:ascii="Cambria Math" w:hAnsi="Cambria Math"/>
                      <w:lang w:val="lt-LT"/>
                    </w:rPr>
                    <m:t>P</m:t>
                  </m:r>
                </m:e>
                <m:sub>
                  <m:func>
                    <m:funcPr>
                      <m:ctrlPr>
                        <w:rPr>
                          <w:rFonts w:ascii="Cambria Math" w:hAnsi="Cambria Math"/>
                          <w:bCs/>
                          <w:lang w:val="lt-LT"/>
                        </w:rPr>
                      </m:ctrlPr>
                    </m:funcPr>
                    <m:fName>
                      <m:r>
                        <m:rPr>
                          <m:sty m:val="p"/>
                        </m:rPr>
                        <w:rPr>
                          <w:rFonts w:ascii="Cambria Math" w:hAnsi="Cambria Math"/>
                          <w:lang w:val="lt-LT"/>
                        </w:rPr>
                        <m:t>min</m:t>
                      </m:r>
                    </m:fName>
                    <m:e/>
                  </m:func>
                </m:sub>
              </m:sSub>
            </m:den>
          </m:f>
          <m:r>
            <w:rPr>
              <w:rFonts w:ascii="Cambria Math" w:hAnsi="Cambria Math"/>
              <w:lang w:val="lt-LT"/>
            </w:rPr>
            <m:t>)</m:t>
          </m:r>
        </m:oMath>
      </m:oMathPara>
    </w:p>
    <w:p w14:paraId="07A6A751" w14:textId="77777777" w:rsidR="002A76E0" w:rsidRPr="00135352" w:rsidRDefault="002A76E0" w:rsidP="002A76E0">
      <w:pPr>
        <w:tabs>
          <w:tab w:val="left" w:pos="284"/>
        </w:tabs>
        <w:jc w:val="center"/>
        <w:rPr>
          <w:rFonts w:ascii="Arial" w:hAnsi="Arial" w:cs="Arial"/>
          <w:b/>
          <w:sz w:val="22"/>
          <w:szCs w:val="22"/>
          <w:lang w:val="lt-LT"/>
        </w:rPr>
      </w:pPr>
    </w:p>
    <w:p w14:paraId="1F6D8FEA" w14:textId="77777777" w:rsidR="002A76E0" w:rsidRPr="00135352" w:rsidRDefault="002A76E0" w:rsidP="002A76E0">
      <w:pPr>
        <w:keepNext/>
        <w:suppressAutoHyphens/>
        <w:ind w:firstLine="567"/>
        <w:outlineLvl w:val="1"/>
        <w:rPr>
          <w:rFonts w:ascii="Arial" w:hAnsi="Arial" w:cs="Arial"/>
          <w:bCs/>
          <w:lang w:val="lt-LT"/>
        </w:rPr>
      </w:pPr>
      <w:r w:rsidRPr="00135352">
        <w:rPr>
          <w:rFonts w:ascii="Arial" w:hAnsi="Arial" w:cs="Arial"/>
          <w:bCs/>
          <w:lang w:val="lt-LT"/>
        </w:rPr>
        <w:t>Čia:</w:t>
      </w:r>
    </w:p>
    <w:p w14:paraId="4936D468" w14:textId="6BD98947" w:rsidR="002A76E0" w:rsidRPr="00B271BA" w:rsidRDefault="00B95E73" w:rsidP="002A76E0">
      <w:pPr>
        <w:keepNext/>
        <w:suppressAutoHyphens/>
        <w:ind w:firstLine="567"/>
        <w:outlineLvl w:val="1"/>
        <w:rPr>
          <w:rFonts w:ascii="Arial" w:hAnsi="Arial" w:cs="Arial"/>
          <w:bCs/>
          <w:lang w:val="lt-LT"/>
        </w:rPr>
      </w:pPr>
      <w:proofErr w:type="spellStart"/>
      <w:r>
        <w:rPr>
          <w:rFonts w:ascii="Arial" w:hAnsi="Arial" w:cs="Arial"/>
          <w:bCs/>
          <w:lang w:val="lt-LT"/>
        </w:rPr>
        <w:t>P</w:t>
      </w:r>
      <w:r w:rsidR="002A76E0" w:rsidRPr="00135352">
        <w:rPr>
          <w:rFonts w:ascii="Arial" w:hAnsi="Arial" w:cs="Arial"/>
          <w:bCs/>
          <w:vertAlign w:val="subscript"/>
          <w:lang w:val="lt-LT"/>
        </w:rPr>
        <w:t>p</w:t>
      </w:r>
      <w:proofErr w:type="spellEnd"/>
      <w:r w:rsidR="002A76E0" w:rsidRPr="00135352">
        <w:rPr>
          <w:rFonts w:ascii="Arial" w:hAnsi="Arial" w:cs="Arial"/>
          <w:bCs/>
          <w:vertAlign w:val="subscript"/>
          <w:lang w:val="lt-LT"/>
        </w:rPr>
        <w:t xml:space="preserve"> </w:t>
      </w:r>
      <w:r w:rsidR="002A76E0" w:rsidRPr="00135352">
        <w:rPr>
          <w:rFonts w:ascii="Arial" w:hAnsi="Arial" w:cs="Arial"/>
          <w:bCs/>
          <w:lang w:val="lt-LT"/>
        </w:rPr>
        <w:t xml:space="preserve">– tiekėjo pasiūlytas (pasiūlymo formoje) terminas </w:t>
      </w:r>
      <w:r w:rsidR="002A76E0" w:rsidRPr="00B271BA">
        <w:rPr>
          <w:rFonts w:ascii="Arial" w:hAnsi="Arial" w:cs="Arial"/>
          <w:bCs/>
          <w:lang w:val="lt-LT"/>
        </w:rPr>
        <w:t>mėnesiais (nuo sutarties įsigaliojimo);</w:t>
      </w:r>
    </w:p>
    <w:p w14:paraId="577F6FCC" w14:textId="715D6DDE" w:rsidR="002A76E0" w:rsidRPr="00B271BA" w:rsidRDefault="00B95E73" w:rsidP="002A76E0">
      <w:pPr>
        <w:keepNext/>
        <w:suppressAutoHyphens/>
        <w:ind w:firstLine="567"/>
        <w:outlineLvl w:val="1"/>
        <w:rPr>
          <w:rFonts w:ascii="Arial" w:hAnsi="Arial" w:cs="Arial"/>
          <w:bCs/>
          <w:lang w:val="lt-LT"/>
        </w:rPr>
      </w:pPr>
      <w:proofErr w:type="spellStart"/>
      <w:r>
        <w:rPr>
          <w:rFonts w:ascii="Arial" w:hAnsi="Arial" w:cs="Arial"/>
          <w:bCs/>
          <w:lang w:val="lt-LT"/>
        </w:rPr>
        <w:t>P</w:t>
      </w:r>
      <w:r w:rsidR="002A76E0" w:rsidRPr="00B271BA">
        <w:rPr>
          <w:rFonts w:ascii="Arial" w:hAnsi="Arial" w:cs="Arial"/>
          <w:bCs/>
          <w:vertAlign w:val="subscript"/>
          <w:lang w:val="lt-LT"/>
        </w:rPr>
        <w:t>min</w:t>
      </w:r>
      <w:proofErr w:type="spellEnd"/>
      <w:r w:rsidR="002A76E0" w:rsidRPr="00B271BA">
        <w:rPr>
          <w:rFonts w:ascii="Arial" w:hAnsi="Arial" w:cs="Arial"/>
          <w:bCs/>
          <w:lang w:val="lt-LT"/>
        </w:rPr>
        <w:t xml:space="preserve"> – nustatytas minimalus darbų atlikimo terminas </w:t>
      </w:r>
      <w:r w:rsidR="002A76E0">
        <w:rPr>
          <w:rFonts w:ascii="Arial" w:hAnsi="Arial" w:cs="Arial"/>
          <w:b/>
          <w:bCs/>
          <w:lang w:val="lt-LT"/>
        </w:rPr>
        <w:t>8</w:t>
      </w:r>
      <w:r w:rsidR="002A76E0" w:rsidRPr="00780A05">
        <w:rPr>
          <w:rFonts w:ascii="Arial" w:hAnsi="Arial" w:cs="Arial"/>
          <w:b/>
          <w:bCs/>
          <w:lang w:val="lt-LT"/>
        </w:rPr>
        <w:t xml:space="preserve"> mėnesių</w:t>
      </w:r>
      <w:r w:rsidR="002A76E0" w:rsidRPr="00B271BA">
        <w:rPr>
          <w:rFonts w:ascii="Arial" w:hAnsi="Arial" w:cs="Arial"/>
          <w:bCs/>
          <w:lang w:val="lt-LT"/>
        </w:rPr>
        <w:t xml:space="preserve"> nuo sutarties įsigaliojimo);</w:t>
      </w:r>
    </w:p>
    <w:p w14:paraId="4EF0D307" w14:textId="25F67C64" w:rsidR="002A76E0" w:rsidRPr="00135352" w:rsidRDefault="00B95E73" w:rsidP="002A76E0">
      <w:pPr>
        <w:keepNext/>
        <w:suppressAutoHyphens/>
        <w:ind w:firstLine="567"/>
        <w:outlineLvl w:val="1"/>
        <w:rPr>
          <w:rFonts w:ascii="Arial" w:hAnsi="Arial" w:cs="Arial"/>
          <w:bCs/>
          <w:lang w:val="lt-LT"/>
        </w:rPr>
      </w:pPr>
      <w:proofErr w:type="spellStart"/>
      <w:r>
        <w:rPr>
          <w:rFonts w:ascii="Arial" w:hAnsi="Arial" w:cs="Arial"/>
          <w:bCs/>
          <w:lang w:val="lt-LT"/>
        </w:rPr>
        <w:t>P</w:t>
      </w:r>
      <w:r w:rsidR="002A76E0" w:rsidRPr="00B271BA">
        <w:rPr>
          <w:rFonts w:ascii="Arial" w:hAnsi="Arial" w:cs="Arial"/>
          <w:bCs/>
          <w:vertAlign w:val="subscript"/>
          <w:lang w:val="lt-LT"/>
        </w:rPr>
        <w:t>max</w:t>
      </w:r>
      <w:proofErr w:type="spellEnd"/>
      <w:r w:rsidR="002A76E0" w:rsidRPr="00B271BA">
        <w:rPr>
          <w:rFonts w:ascii="Arial" w:hAnsi="Arial" w:cs="Arial"/>
          <w:bCs/>
          <w:lang w:val="lt-LT"/>
        </w:rPr>
        <w:t xml:space="preserve"> – nustatytas maksimalus darbų atlikimo terminas </w:t>
      </w:r>
      <w:r w:rsidR="002A76E0">
        <w:rPr>
          <w:rFonts w:ascii="Arial" w:hAnsi="Arial" w:cs="Arial"/>
          <w:b/>
          <w:bCs/>
          <w:lang w:val="lt-LT"/>
        </w:rPr>
        <w:t>1</w:t>
      </w:r>
      <w:r w:rsidR="002A76E0">
        <w:rPr>
          <w:rFonts w:ascii="Arial" w:hAnsi="Arial" w:cs="Arial"/>
          <w:b/>
          <w:bCs/>
          <w:lang w:val="lt-LT"/>
        </w:rPr>
        <w:t>0</w:t>
      </w:r>
      <w:r w:rsidR="002A76E0" w:rsidRPr="00780A05">
        <w:rPr>
          <w:rFonts w:ascii="Arial" w:hAnsi="Arial" w:cs="Arial"/>
          <w:b/>
          <w:bCs/>
          <w:lang w:val="lt-LT"/>
        </w:rPr>
        <w:t xml:space="preserve"> mėnesis</w:t>
      </w:r>
      <w:r w:rsidR="002A76E0">
        <w:rPr>
          <w:rFonts w:ascii="Arial" w:hAnsi="Arial" w:cs="Arial"/>
          <w:bCs/>
          <w:lang w:val="lt-LT"/>
        </w:rPr>
        <w:t xml:space="preserve"> </w:t>
      </w:r>
      <w:r w:rsidR="002A76E0" w:rsidRPr="00135352">
        <w:rPr>
          <w:rFonts w:ascii="Arial" w:hAnsi="Arial" w:cs="Arial"/>
          <w:bCs/>
          <w:lang w:val="lt-LT"/>
        </w:rPr>
        <w:t>nuo sutarties įsigaliojimo);</w:t>
      </w:r>
    </w:p>
    <w:p w14:paraId="07DC9F4B" w14:textId="77777777" w:rsidR="002A76E0" w:rsidRPr="009A40F3" w:rsidRDefault="002A76E0" w:rsidP="002A76E0">
      <w:pPr>
        <w:keepNext/>
        <w:suppressAutoHyphens/>
        <w:ind w:firstLine="567"/>
        <w:outlineLvl w:val="1"/>
        <w:rPr>
          <w:rFonts w:ascii="Arial" w:hAnsi="Arial" w:cs="Arial"/>
          <w:bCs/>
          <w:lang w:val="lt-LT"/>
        </w:rPr>
      </w:pPr>
      <w:r w:rsidRPr="00135352">
        <w:rPr>
          <w:rFonts w:ascii="Arial" w:hAnsi="Arial" w:cs="Arial"/>
          <w:bCs/>
          <w:lang w:val="lt-LT"/>
        </w:rPr>
        <w:t>Y – darbų atlikimo termino lyginamasis svoris</w:t>
      </w:r>
      <w:r>
        <w:rPr>
          <w:rFonts w:ascii="Arial" w:hAnsi="Arial" w:cs="Arial"/>
          <w:bCs/>
          <w:lang w:val="lt-LT"/>
        </w:rPr>
        <w:t>.</w:t>
      </w:r>
    </w:p>
    <w:p w14:paraId="6F9EFBC0" w14:textId="35D7BB5E" w:rsidR="006B5D8C" w:rsidRPr="003161FE" w:rsidRDefault="006B5D8C" w:rsidP="003161FE">
      <w:pPr>
        <w:tabs>
          <w:tab w:val="left" w:pos="284"/>
        </w:tabs>
        <w:rPr>
          <w:rFonts w:ascii="Arial" w:hAnsi="Arial" w:cs="Arial"/>
          <w:b/>
          <w:sz w:val="22"/>
          <w:szCs w:val="22"/>
        </w:rPr>
      </w:pPr>
    </w:p>
    <w:p w14:paraId="0060A03F" w14:textId="77777777" w:rsidR="003030AB" w:rsidRPr="009C1C29" w:rsidRDefault="003030AB" w:rsidP="00612F28">
      <w:pPr>
        <w:pStyle w:val="ListParagraph"/>
        <w:tabs>
          <w:tab w:val="left" w:pos="284"/>
        </w:tabs>
        <w:ind w:left="0"/>
        <w:rPr>
          <w:rFonts w:ascii="Arial" w:hAnsi="Arial" w:cs="Arial"/>
          <w:b/>
          <w:sz w:val="22"/>
          <w:szCs w:val="22"/>
        </w:rPr>
      </w:pPr>
    </w:p>
    <w:p w14:paraId="2EEFC956" w14:textId="02CBD124" w:rsidR="00F01859" w:rsidRPr="009C1C29" w:rsidRDefault="00F01859" w:rsidP="002A76E0">
      <w:pPr>
        <w:pStyle w:val="ListParagraph"/>
        <w:tabs>
          <w:tab w:val="left" w:pos="142"/>
          <w:tab w:val="left" w:pos="284"/>
        </w:tabs>
        <w:spacing w:before="240"/>
        <w:ind w:left="0"/>
        <w:jc w:val="both"/>
        <w:rPr>
          <w:rFonts w:ascii="Arial" w:hAnsi="Arial" w:cs="Arial"/>
          <w:b/>
          <w:sz w:val="22"/>
          <w:szCs w:val="22"/>
        </w:rPr>
      </w:pPr>
    </w:p>
    <w:sectPr w:rsidR="00F01859" w:rsidRPr="009C1C29" w:rsidSect="009C1C29">
      <w:footerReference w:type="default" r:id="rId15"/>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25613" w14:textId="77777777" w:rsidR="00641AD6" w:rsidRDefault="00641AD6" w:rsidP="00506F53">
      <w:r>
        <w:separator/>
      </w:r>
    </w:p>
  </w:endnote>
  <w:endnote w:type="continuationSeparator" w:id="0">
    <w:p w14:paraId="087FF3CE" w14:textId="77777777" w:rsidR="00641AD6" w:rsidRDefault="00641AD6"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6492" w14:textId="77777777" w:rsidR="00641AD6" w:rsidRDefault="00641AD6" w:rsidP="00506F53">
      <w:r>
        <w:separator/>
      </w:r>
    </w:p>
  </w:footnote>
  <w:footnote w:type="continuationSeparator" w:id="0">
    <w:p w14:paraId="7B1A1789" w14:textId="77777777" w:rsidR="00641AD6" w:rsidRDefault="00641AD6"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A76E0"/>
    <w:rsid w:val="002B55C0"/>
    <w:rsid w:val="002D6D51"/>
    <w:rsid w:val="002E5133"/>
    <w:rsid w:val="002F1541"/>
    <w:rsid w:val="003030AB"/>
    <w:rsid w:val="003161FE"/>
    <w:rsid w:val="00355747"/>
    <w:rsid w:val="00391FAA"/>
    <w:rsid w:val="003A0E33"/>
    <w:rsid w:val="003A7424"/>
    <w:rsid w:val="003D36C2"/>
    <w:rsid w:val="003D6CF6"/>
    <w:rsid w:val="003E02C3"/>
    <w:rsid w:val="003E2C02"/>
    <w:rsid w:val="004353E3"/>
    <w:rsid w:val="00450AFC"/>
    <w:rsid w:val="00476F66"/>
    <w:rsid w:val="00486CC4"/>
    <w:rsid w:val="0049100A"/>
    <w:rsid w:val="004B3523"/>
    <w:rsid w:val="004C28FE"/>
    <w:rsid w:val="00506F53"/>
    <w:rsid w:val="00510BF0"/>
    <w:rsid w:val="00522C6A"/>
    <w:rsid w:val="00540040"/>
    <w:rsid w:val="0055284D"/>
    <w:rsid w:val="005539CE"/>
    <w:rsid w:val="0056066F"/>
    <w:rsid w:val="005705B3"/>
    <w:rsid w:val="005A4AC5"/>
    <w:rsid w:val="005E248F"/>
    <w:rsid w:val="005F0D1B"/>
    <w:rsid w:val="005F4F68"/>
    <w:rsid w:val="006004DD"/>
    <w:rsid w:val="00612F28"/>
    <w:rsid w:val="006157E9"/>
    <w:rsid w:val="00626A17"/>
    <w:rsid w:val="00641AD6"/>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B78F6"/>
    <w:rsid w:val="0083401A"/>
    <w:rsid w:val="00834ACA"/>
    <w:rsid w:val="00844D8F"/>
    <w:rsid w:val="00862FCE"/>
    <w:rsid w:val="00896419"/>
    <w:rsid w:val="008A7099"/>
    <w:rsid w:val="008B3CC6"/>
    <w:rsid w:val="008D46E6"/>
    <w:rsid w:val="0092125A"/>
    <w:rsid w:val="00933B10"/>
    <w:rsid w:val="00955344"/>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B02B32"/>
    <w:rsid w:val="00B04D46"/>
    <w:rsid w:val="00B05C30"/>
    <w:rsid w:val="00B2779E"/>
    <w:rsid w:val="00B317C3"/>
    <w:rsid w:val="00B447B0"/>
    <w:rsid w:val="00B624AC"/>
    <w:rsid w:val="00B91DB1"/>
    <w:rsid w:val="00B95E73"/>
    <w:rsid w:val="00BB0B14"/>
    <w:rsid w:val="00BC68EE"/>
    <w:rsid w:val="00C45126"/>
    <w:rsid w:val="00C66331"/>
    <w:rsid w:val="00CA47EF"/>
    <w:rsid w:val="00CE7904"/>
    <w:rsid w:val="00CF249B"/>
    <w:rsid w:val="00D3075E"/>
    <w:rsid w:val="00D35A3C"/>
    <w:rsid w:val="00D412DD"/>
    <w:rsid w:val="00D510DC"/>
    <w:rsid w:val="00D70AED"/>
    <w:rsid w:val="00DC443C"/>
    <w:rsid w:val="00DC6634"/>
    <w:rsid w:val="00DD3DB8"/>
    <w:rsid w:val="00DD57BA"/>
    <w:rsid w:val="00DE1AD2"/>
    <w:rsid w:val="00DE23C6"/>
    <w:rsid w:val="00DF5E15"/>
    <w:rsid w:val="00E32105"/>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987</Words>
  <Characters>563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12</cp:revision>
  <dcterms:created xsi:type="dcterms:W3CDTF">2025-02-07T10:43:00Z</dcterms:created>
  <dcterms:modified xsi:type="dcterms:W3CDTF">2025-10-01T05:54:00Z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